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 xml:space="preserve">Hasil </w:t>
      </w:r>
      <w:proofErr w:type="spellStart"/>
      <w:r>
        <w:rPr>
          <w:color w:val="000000"/>
          <w:lang w:val="en-US"/>
        </w:rPr>
        <w:t>Analisis</w:t>
      </w:r>
      <w:proofErr w:type="spellEnd"/>
      <w:r>
        <w:rPr>
          <w:color w:val="000000"/>
          <w:lang w:val="en-US"/>
        </w:rPr>
        <w:t xml:space="preserve"> JASP</w:t>
      </w: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ab/>
      </w: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ab/>
        <w:t xml:space="preserve">Uji </w:t>
      </w:r>
      <w:proofErr w:type="spellStart"/>
      <w:r>
        <w:rPr>
          <w:color w:val="000000"/>
          <w:lang w:val="en-US"/>
        </w:rPr>
        <w:t>Normalitas</w:t>
      </w:r>
      <w:proofErr w:type="spellEnd"/>
    </w:p>
    <w:tbl>
      <w:tblPr>
        <w:tblW w:w="7503" w:type="dxa"/>
        <w:tblInd w:w="798" w:type="dxa"/>
        <w:tblLook w:val="04A0" w:firstRow="1" w:lastRow="0" w:firstColumn="1" w:lastColumn="0" w:noHBand="0" w:noVBand="1"/>
      </w:tblPr>
      <w:tblGrid>
        <w:gridCol w:w="1850"/>
        <w:gridCol w:w="1032"/>
        <w:gridCol w:w="1947"/>
        <w:gridCol w:w="1557"/>
        <w:gridCol w:w="1117"/>
      </w:tblGrid>
      <w:tr w:rsidR="004A3B00" w:rsidRPr="00F43B8F" w:rsidTr="00152461">
        <w:trPr>
          <w:trHeight w:val="334"/>
        </w:trPr>
        <w:tc>
          <w:tcPr>
            <w:tcW w:w="2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Assumption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checks</w:t>
            </w:r>
            <w:proofErr w:type="spellEnd"/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A3B00" w:rsidRPr="00F43B8F" w:rsidTr="00152461">
        <w:trPr>
          <w:trHeight w:val="263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A3B00" w:rsidRPr="00F43B8F" w:rsidTr="00152461">
        <w:trPr>
          <w:trHeight w:val="281"/>
        </w:trPr>
        <w:tc>
          <w:tcPr>
            <w:tcW w:w="750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Shapiro-Wilk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Test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Bivariate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Normality</w:t>
            </w:r>
            <w:proofErr w:type="spellEnd"/>
          </w:p>
        </w:tc>
      </w:tr>
      <w:tr w:rsidR="004A3B00" w:rsidRPr="00F43B8F" w:rsidTr="00152461">
        <w:trPr>
          <w:trHeight w:val="277"/>
        </w:trPr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Shapiro-Wilk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A3B00" w:rsidRPr="00F43B8F" w:rsidRDefault="004A3B00" w:rsidP="00152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4A3B00" w:rsidRPr="00F43B8F" w:rsidTr="00152461">
        <w:trPr>
          <w:trHeight w:val="281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Regulasi Emosi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B00" w:rsidRPr="00F43B8F" w:rsidRDefault="004A3B00" w:rsidP="00152461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B00" w:rsidRPr="00F43B8F" w:rsidRDefault="004A3B00" w:rsidP="00152461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Adaptailitas</w:t>
            </w:r>
            <w:proofErr w:type="spellEnd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Karir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B00" w:rsidRPr="00F43B8F" w:rsidRDefault="004A3B00" w:rsidP="00152461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0,952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B00" w:rsidRPr="00F43B8F" w:rsidRDefault="004A3B00" w:rsidP="00152461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&lt; .001</w:t>
            </w:r>
          </w:p>
        </w:tc>
      </w:tr>
      <w:tr w:rsidR="004A3B00" w:rsidRPr="00F43B8F" w:rsidTr="00152461">
        <w:trPr>
          <w:trHeight w:val="281"/>
        </w:trPr>
        <w:tc>
          <w:tcPr>
            <w:tcW w:w="7503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:rsidR="004A3B00" w:rsidRPr="00F43B8F" w:rsidRDefault="004A3B00" w:rsidP="00152461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</w:tr>
    </w:tbl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center"/>
        <w:rPr>
          <w:color w:val="000000"/>
          <w:lang w:val="en-US"/>
        </w:rPr>
      </w:pPr>
    </w:p>
    <w:p w:rsidR="004A3B00" w:rsidRPr="00974598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ab/>
      </w: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/>
        <w:rPr>
          <w:color w:val="000000"/>
          <w:lang w:val="en-US"/>
        </w:rPr>
      </w:pPr>
      <w:r>
        <w:rPr>
          <w:color w:val="000000"/>
          <w:lang w:val="en-US"/>
        </w:rPr>
        <w:t xml:space="preserve">Uji </w:t>
      </w:r>
      <w:proofErr w:type="spellStart"/>
      <w:r>
        <w:rPr>
          <w:color w:val="000000"/>
          <w:lang w:val="en-US"/>
        </w:rPr>
        <w:t>Linieritas</w:t>
      </w:r>
      <w:proofErr w:type="spellEnd"/>
    </w:p>
    <w:tbl>
      <w:tblPr>
        <w:tblW w:w="739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8"/>
        <w:gridCol w:w="92"/>
        <w:gridCol w:w="935"/>
        <w:gridCol w:w="93"/>
        <w:gridCol w:w="1254"/>
        <w:gridCol w:w="147"/>
        <w:gridCol w:w="336"/>
        <w:gridCol w:w="93"/>
        <w:gridCol w:w="1060"/>
        <w:gridCol w:w="142"/>
        <w:gridCol w:w="591"/>
        <w:gridCol w:w="93"/>
        <w:gridCol w:w="553"/>
        <w:gridCol w:w="93"/>
      </w:tblGrid>
      <w:tr w:rsidR="004A3B00" w:rsidRPr="00767AA6" w:rsidTr="00152461">
        <w:trPr>
          <w:trHeight w:val="283"/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 xml:space="preserve">ANOVA </w:t>
            </w:r>
          </w:p>
        </w:tc>
      </w:tr>
      <w:tr w:rsidR="004A3B00" w:rsidRPr="00503344" w:rsidTr="00152461">
        <w:trPr>
          <w:trHeight w:val="27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767AA6">
              <w:rPr>
                <w:b/>
                <w:bCs/>
                <w:sz w:val="20"/>
                <w:szCs w:val="20"/>
                <w:lang w:val="en-ID" w:eastAsia="en-ID"/>
              </w:rPr>
              <w:t>p</w:t>
            </w:r>
          </w:p>
        </w:tc>
      </w:tr>
      <w:tr w:rsidR="004A3B00" w:rsidRPr="00503344" w:rsidTr="00152461">
        <w:trPr>
          <w:trHeight w:val="28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503344" w:rsidRDefault="004A3B00" w:rsidP="00152461">
            <w:pPr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>Adaptabilitas</w:t>
            </w:r>
            <w:proofErr w:type="spellEnd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>Karir</w:t>
            </w:r>
            <w:proofErr w:type="spellEnd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 xml:space="preserve"> * </w:t>
            </w:r>
          </w:p>
          <w:p w:rsidR="004A3B00" w:rsidRPr="00767AA6" w:rsidRDefault="004A3B00" w:rsidP="00152461">
            <w:pPr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>Regulasi</w:t>
            </w:r>
            <w:proofErr w:type="spellEnd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03344">
              <w:rPr>
                <w:b/>
                <w:bCs/>
                <w:sz w:val="20"/>
                <w:szCs w:val="20"/>
                <w:lang w:val="en-ID" w:eastAsia="en-ID"/>
              </w:rPr>
              <w:t>Emosi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683.794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683.794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25.631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4A3B00" w:rsidRPr="00503344" w:rsidTr="00152461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7870.266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26.679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4A3B00" w:rsidRPr="00503344" w:rsidTr="00152461">
        <w:trPr>
          <w:trHeight w:val="28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8554.061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  <w:r w:rsidRPr="00767AA6"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4A3B00" w:rsidRPr="00767AA6" w:rsidTr="00152461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</w:tr>
      <w:tr w:rsidR="004A3B00" w:rsidRPr="00767AA6" w:rsidTr="00152461">
        <w:trPr>
          <w:trHeight w:val="272"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B00" w:rsidRPr="00767AA6" w:rsidRDefault="004A3B00" w:rsidP="00152461">
            <w:pPr>
              <w:rPr>
                <w:sz w:val="20"/>
                <w:szCs w:val="20"/>
                <w:lang w:val="en-ID" w:eastAsia="en-ID"/>
              </w:rPr>
            </w:pPr>
          </w:p>
        </w:tc>
      </w:tr>
    </w:tbl>
    <w:p w:rsidR="004A3B00" w:rsidRDefault="00676D3A" w:rsidP="00676D3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>
        <w:rPr>
          <w:color w:val="000000"/>
          <w:lang w:val="en-US"/>
        </w:rPr>
        <w:t xml:space="preserve">        </w:t>
      </w:r>
      <w:r w:rsidR="004A3B00">
        <w:rPr>
          <w:color w:val="000000"/>
          <w:lang w:val="en-US"/>
        </w:rPr>
        <w:t xml:space="preserve">Uji </w:t>
      </w:r>
      <w:proofErr w:type="spellStart"/>
      <w:r w:rsidR="004A3B00">
        <w:rPr>
          <w:color w:val="000000"/>
          <w:lang w:val="en-US"/>
        </w:rPr>
        <w:t>Korelasional</w:t>
      </w:r>
      <w:proofErr w:type="spellEnd"/>
    </w:p>
    <w:tbl>
      <w:tblPr>
        <w:tblpPr w:leftFromText="180" w:rightFromText="180" w:vertAnchor="page" w:horzAnchor="margin" w:tblpXSpec="center" w:tblpY="7561"/>
        <w:tblW w:w="7624" w:type="dxa"/>
        <w:tblLook w:val="04A0" w:firstRow="1" w:lastRow="0" w:firstColumn="1" w:lastColumn="0" w:noHBand="0" w:noVBand="1"/>
      </w:tblPr>
      <w:tblGrid>
        <w:gridCol w:w="1904"/>
        <w:gridCol w:w="1060"/>
        <w:gridCol w:w="2000"/>
        <w:gridCol w:w="1600"/>
        <w:gridCol w:w="1060"/>
      </w:tblGrid>
      <w:tr w:rsidR="00676D3A" w:rsidRPr="00F43B8F" w:rsidTr="00676D3A">
        <w:trPr>
          <w:trHeight w:val="480"/>
        </w:trPr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Correlation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76D3A" w:rsidRPr="00F43B8F" w:rsidTr="00676D3A">
        <w:trPr>
          <w:trHeight w:val="300"/>
        </w:trPr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76D3A" w:rsidRPr="00F43B8F" w:rsidTr="00676D3A">
        <w:trPr>
          <w:trHeight w:val="320"/>
        </w:trPr>
        <w:tc>
          <w:tcPr>
            <w:tcW w:w="7624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Spearman's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Correlations</w:t>
            </w:r>
            <w:proofErr w:type="spellEnd"/>
          </w:p>
        </w:tc>
      </w:tr>
      <w:tr w:rsidR="00676D3A" w:rsidRPr="00F43B8F" w:rsidTr="00676D3A">
        <w:trPr>
          <w:trHeight w:val="315"/>
        </w:trPr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Spearman's</w:t>
            </w:r>
            <w:proofErr w:type="spellEnd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rho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76D3A" w:rsidRPr="00F43B8F" w:rsidRDefault="00676D3A" w:rsidP="00676D3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676D3A" w:rsidRPr="00F43B8F" w:rsidTr="00676D3A">
        <w:trPr>
          <w:trHeight w:val="320"/>
        </w:trPr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Regulasi Emosi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proofErr w:type="spellStart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Adaptailitas</w:t>
            </w:r>
            <w:proofErr w:type="spellEnd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Karir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0,292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&lt; .001</w:t>
            </w:r>
          </w:p>
        </w:tc>
      </w:tr>
      <w:tr w:rsidR="00676D3A" w:rsidRPr="00F43B8F" w:rsidTr="00676D3A">
        <w:trPr>
          <w:trHeight w:val="320"/>
        </w:trPr>
        <w:tc>
          <w:tcPr>
            <w:tcW w:w="7624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bottom"/>
            <w:hideMark/>
          </w:tcPr>
          <w:p w:rsidR="00676D3A" w:rsidRPr="00F43B8F" w:rsidRDefault="00676D3A" w:rsidP="00676D3A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F43B8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 </w:t>
            </w:r>
          </w:p>
        </w:tc>
      </w:tr>
    </w:tbl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center"/>
        <w:rPr>
          <w:color w:val="000000"/>
          <w:lang w:val="en-US"/>
        </w:rPr>
      </w:pPr>
    </w:p>
    <w:p w:rsidR="004A3B00" w:rsidRDefault="004A3B00" w:rsidP="00676D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676D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</w:p>
    <w:p w:rsidR="00676D3A" w:rsidRDefault="00676D3A" w:rsidP="00676D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</w:p>
    <w:p w:rsidR="004A3B00" w:rsidRPr="00EE12CB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  <w:r>
        <w:rPr>
          <w:color w:val="000000"/>
          <w:lang w:val="en-US"/>
        </w:rPr>
        <w:tab/>
        <w:t xml:space="preserve">Uji </w:t>
      </w:r>
      <w:proofErr w:type="spellStart"/>
      <w:r>
        <w:rPr>
          <w:color w:val="000000"/>
          <w:lang w:val="en-US"/>
        </w:rPr>
        <w:t>Kategorisai</w:t>
      </w:r>
      <w:proofErr w:type="spellEnd"/>
    </w:p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tbl>
      <w:tblPr>
        <w:tblStyle w:val="BayanganTipis"/>
        <w:tblW w:w="5754" w:type="dxa"/>
        <w:tblInd w:w="1668" w:type="dxa"/>
        <w:tblLook w:val="04A0" w:firstRow="1" w:lastRow="0" w:firstColumn="1" w:lastColumn="0" w:noHBand="0" w:noVBand="1"/>
      </w:tblPr>
      <w:tblGrid>
        <w:gridCol w:w="1552"/>
        <w:gridCol w:w="3185"/>
        <w:gridCol w:w="1017"/>
      </w:tblGrid>
      <w:tr w:rsidR="004A3B00" w:rsidRPr="00DD1E57" w:rsidTr="00152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noWrap/>
            <w:vAlign w:val="center"/>
            <w:hideMark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Kategori</w:t>
            </w:r>
            <w:proofErr w:type="spellEnd"/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Regulasi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Emosi</w:t>
            </w:r>
            <w:proofErr w:type="spellEnd"/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4A3B00" w:rsidRPr="00DD1E57" w:rsidRDefault="004A3B00" w:rsidP="00152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%</w:t>
            </w:r>
          </w:p>
        </w:tc>
      </w:tr>
      <w:tr w:rsidR="004A3B00" w:rsidRPr="00DD1E57" w:rsidTr="00152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  <w:hideMark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Rendah</w:t>
            </w:r>
            <w:proofErr w:type="spellEnd"/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21.2%</w:t>
            </w:r>
          </w:p>
        </w:tc>
      </w:tr>
      <w:tr w:rsidR="004A3B00" w:rsidRPr="00DD1E57" w:rsidTr="00152461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Sedang</w:t>
            </w:r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63.3%</w:t>
            </w:r>
          </w:p>
        </w:tc>
      </w:tr>
      <w:tr w:rsidR="004A3B00" w:rsidRPr="00DD1E57" w:rsidTr="00152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Tinggi</w:t>
            </w:r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15.5%</w:t>
            </w:r>
          </w:p>
        </w:tc>
      </w:tr>
      <w:tr w:rsidR="004A3B00" w:rsidRPr="00DD1E57" w:rsidTr="00152461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E462E5" w:rsidRDefault="004A3B00" w:rsidP="00152461">
            <w:pPr>
              <w:jc w:val="center"/>
              <w:rPr>
                <w:color w:val="000000"/>
                <w:sz w:val="20"/>
              </w:rPr>
            </w:pPr>
            <w:r w:rsidRPr="00E462E5">
              <w:rPr>
                <w:color w:val="000000"/>
                <w:sz w:val="20"/>
              </w:rPr>
              <w:t>Total</w:t>
            </w:r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</w:rPr>
            </w:pPr>
            <w:r w:rsidRPr="00E462E5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97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E462E5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</w:rPr>
            </w:pPr>
            <w:r w:rsidRPr="00E462E5">
              <w:rPr>
                <w:b/>
                <w:color w:val="000000"/>
                <w:sz w:val="20"/>
              </w:rPr>
              <w:t>100%</w:t>
            </w:r>
          </w:p>
        </w:tc>
      </w:tr>
    </w:tbl>
    <w:p w:rsidR="004A3B00" w:rsidRPr="00CE3E09" w:rsidRDefault="004A3B00" w:rsidP="00676D3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ID"/>
        </w:rPr>
      </w:pPr>
    </w:p>
    <w:p w:rsidR="004A3B00" w:rsidRPr="008E720D" w:rsidRDefault="004A3B00" w:rsidP="004A3B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sv-SE"/>
        </w:rPr>
      </w:pPr>
    </w:p>
    <w:tbl>
      <w:tblPr>
        <w:tblStyle w:val="BayanganTipis"/>
        <w:tblW w:w="5754" w:type="dxa"/>
        <w:tblInd w:w="1668" w:type="dxa"/>
        <w:tblLook w:val="04A0" w:firstRow="1" w:lastRow="0" w:firstColumn="1" w:lastColumn="0" w:noHBand="0" w:noVBand="1"/>
      </w:tblPr>
      <w:tblGrid>
        <w:gridCol w:w="1552"/>
        <w:gridCol w:w="3185"/>
        <w:gridCol w:w="1017"/>
      </w:tblGrid>
      <w:tr w:rsidR="004A3B00" w:rsidRPr="00DD1E57" w:rsidTr="00152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noWrap/>
            <w:vAlign w:val="center"/>
            <w:hideMark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Kategori</w:t>
            </w:r>
            <w:proofErr w:type="spellEnd"/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Adaptabilitas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Karir</w:t>
            </w:r>
            <w:proofErr w:type="spellEnd"/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4A3B00" w:rsidRPr="00DD1E57" w:rsidRDefault="004A3B00" w:rsidP="00152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%</w:t>
            </w:r>
          </w:p>
        </w:tc>
      </w:tr>
      <w:tr w:rsidR="004A3B00" w:rsidRPr="00DD1E57" w:rsidTr="00152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  <w:hideMark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Rendah</w:t>
            </w:r>
            <w:proofErr w:type="spellEnd"/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13.1%</w:t>
            </w:r>
          </w:p>
        </w:tc>
      </w:tr>
      <w:tr w:rsidR="004A3B00" w:rsidRPr="00DD1E57" w:rsidTr="00152461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Sedang</w:t>
            </w:r>
          </w:p>
        </w:tc>
        <w:tc>
          <w:tcPr>
            <w:tcW w:w="3185" w:type="dxa"/>
            <w:shd w:val="clear" w:color="auto" w:fill="auto"/>
          </w:tcPr>
          <w:p w:rsidR="004A3B00" w:rsidRPr="001419F0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73.1%</w:t>
            </w:r>
          </w:p>
        </w:tc>
      </w:tr>
      <w:tr w:rsidR="004A3B00" w:rsidRPr="00DD1E57" w:rsidTr="00152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DD1E57" w:rsidRDefault="004A3B00" w:rsidP="001524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Tinggi</w:t>
            </w:r>
          </w:p>
        </w:tc>
        <w:tc>
          <w:tcPr>
            <w:tcW w:w="3185" w:type="dxa"/>
            <w:shd w:val="clear" w:color="auto" w:fill="auto"/>
          </w:tcPr>
          <w:p w:rsidR="004A3B00" w:rsidRPr="00187D17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DD1E57" w:rsidRDefault="004A3B00" w:rsidP="00152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13.8%</w:t>
            </w:r>
          </w:p>
        </w:tc>
      </w:tr>
      <w:tr w:rsidR="004A3B00" w:rsidRPr="00DD1E57" w:rsidTr="00152461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shd w:val="clear" w:color="auto" w:fill="auto"/>
            <w:vAlign w:val="center"/>
          </w:tcPr>
          <w:p w:rsidR="004A3B00" w:rsidRPr="00E462E5" w:rsidRDefault="004A3B00" w:rsidP="00152461">
            <w:pPr>
              <w:jc w:val="center"/>
              <w:rPr>
                <w:color w:val="000000"/>
                <w:sz w:val="20"/>
              </w:rPr>
            </w:pPr>
            <w:r w:rsidRPr="00E462E5">
              <w:rPr>
                <w:color w:val="000000"/>
                <w:sz w:val="20"/>
              </w:rPr>
              <w:t>Total</w:t>
            </w:r>
          </w:p>
        </w:tc>
        <w:tc>
          <w:tcPr>
            <w:tcW w:w="3185" w:type="dxa"/>
            <w:shd w:val="clear" w:color="auto" w:fill="auto"/>
          </w:tcPr>
          <w:p w:rsidR="004A3B00" w:rsidRPr="00187D17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</w:rPr>
            </w:pPr>
            <w:r w:rsidRPr="00E462E5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97</w:t>
            </w:r>
          </w:p>
        </w:tc>
        <w:tc>
          <w:tcPr>
            <w:tcW w:w="1017" w:type="dxa"/>
            <w:shd w:val="clear" w:color="auto" w:fill="auto"/>
            <w:noWrap/>
            <w:vAlign w:val="center"/>
          </w:tcPr>
          <w:p w:rsidR="004A3B00" w:rsidRPr="00E462E5" w:rsidRDefault="004A3B00" w:rsidP="001524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</w:rPr>
            </w:pPr>
            <w:r w:rsidRPr="00E462E5">
              <w:rPr>
                <w:b/>
                <w:color w:val="000000"/>
                <w:sz w:val="20"/>
              </w:rPr>
              <w:t>100%</w:t>
            </w:r>
          </w:p>
        </w:tc>
      </w:tr>
    </w:tbl>
    <w:p w:rsidR="004A3B00" w:rsidRDefault="004A3B00" w:rsidP="004A3B00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lang w:val="en-ID"/>
        </w:rPr>
      </w:pPr>
    </w:p>
    <w:p w:rsidR="004A3B00" w:rsidRPr="00797199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4A3B00" w:rsidRPr="00087646" w:rsidRDefault="004A3B00" w:rsidP="004A3B00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color w:val="000000"/>
          <w:lang w:val="en-US"/>
        </w:rPr>
      </w:pPr>
    </w:p>
    <w:p w:rsidR="004A3B00" w:rsidRDefault="004A3B00"/>
    <w:sectPr w:rsidR="004A3B00" w:rsidSect="004A3B00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00"/>
    <w:rsid w:val="004A3B00"/>
    <w:rsid w:val="0067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544A"/>
  <w15:chartTrackingRefBased/>
  <w15:docId w15:val="{B1E6C6E1-14AC-3D42-8C69-689187AA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B00"/>
    <w:pPr>
      <w:suppressAutoHyphens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BayanganTipis">
    <w:name w:val="Light Shading"/>
    <w:basedOn w:val="TabelNormal"/>
    <w:uiPriority w:val="60"/>
    <w:rsid w:val="004A3B00"/>
    <w:pPr>
      <w:ind w:right="284"/>
    </w:pPr>
    <w:rPr>
      <w:color w:val="000000" w:themeColor="tex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ananta mandala putra</dc:creator>
  <cp:keywords/>
  <dc:description/>
  <cp:lastModifiedBy>jimmy ananta mandala putra</cp:lastModifiedBy>
  <cp:revision>2</cp:revision>
  <dcterms:created xsi:type="dcterms:W3CDTF">2023-10-02T11:16:00Z</dcterms:created>
  <dcterms:modified xsi:type="dcterms:W3CDTF">2023-10-02T15:18:00Z</dcterms:modified>
</cp:coreProperties>
</file>